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6B" w:rsidRDefault="00F86C71">
      <w:pPr>
        <w:pStyle w:val="Leipteksti"/>
        <w:rPr>
          <w:b/>
          <w:bCs/>
        </w:rPr>
      </w:pPr>
      <w:r>
        <w:rPr>
          <w:b/>
          <w:bCs/>
        </w:rPr>
        <w:t>ASK project</w:t>
      </w:r>
      <w:r>
        <w:rPr>
          <w:b/>
          <w:bCs/>
        </w:rPr>
        <w:br/>
      </w:r>
      <w:r w:rsidR="00CC7C1F">
        <w:rPr>
          <w:b/>
          <w:bCs/>
        </w:rPr>
        <w:t>CALL FOR PARTICIPANTS</w:t>
      </w:r>
    </w:p>
    <w:p w:rsidR="00A0136B" w:rsidRDefault="00A0136B">
      <w:pPr>
        <w:pStyle w:val="Leipteksti"/>
        <w:rPr>
          <w:b/>
          <w:bCs/>
        </w:rPr>
      </w:pPr>
    </w:p>
    <w:p w:rsidR="00A0136B" w:rsidRDefault="00CC7C1F">
      <w:pPr>
        <w:pStyle w:val="Leipteksti"/>
        <w:rPr>
          <w:b/>
          <w:bCs/>
        </w:rPr>
      </w:pPr>
      <w:r>
        <w:rPr>
          <w:b/>
          <w:bCs/>
        </w:rPr>
        <w:t>We are looking for both assistant trainers and their trainers to take part in a European masterclass!</w:t>
      </w:r>
    </w:p>
    <w:p w:rsidR="00A0136B" w:rsidRDefault="00A0136B">
      <w:pPr>
        <w:pStyle w:val="Leipteksti"/>
      </w:pPr>
    </w:p>
    <w:p w:rsidR="00A0136B" w:rsidRDefault="00CC7C1F">
      <w:pPr>
        <w:pStyle w:val="Leipteksti"/>
      </w:pPr>
      <w:r>
        <w:t>Are you an assistant trainer in a youth circus, or would you like to be? Or are you a trainer of circus (assistant) trainers? Are</w:t>
      </w:r>
      <w:r>
        <w:t xml:space="preserve"> you interested in meeting European colleagues, discussing best practices and different ways of organizing assistant trainer trainings? Do you want to learn new things, meet interesting people and to develop your skills? All this for free, in a motivating </w:t>
      </w:r>
      <w:r>
        <w:t>atmosphere?</w:t>
      </w:r>
    </w:p>
    <w:p w:rsidR="00A0136B" w:rsidRDefault="00A0136B">
      <w:pPr>
        <w:pStyle w:val="Leipteksti"/>
      </w:pPr>
    </w:p>
    <w:p w:rsidR="00A0136B" w:rsidRDefault="00CC7C1F">
      <w:pPr>
        <w:pStyle w:val="Leipteksti"/>
      </w:pPr>
      <w:r>
        <w:t>We offer you:</w:t>
      </w:r>
    </w:p>
    <w:p w:rsidR="00A0136B" w:rsidRDefault="00CC7C1F">
      <w:pPr>
        <w:pStyle w:val="Leipteksti"/>
        <w:numPr>
          <w:ilvl w:val="0"/>
          <w:numId w:val="2"/>
        </w:numPr>
      </w:pPr>
      <w:r>
        <w:t>five interesting days of sharing knowledge, experiences and best practices around the topic assistant trainer trainings</w:t>
      </w:r>
    </w:p>
    <w:p w:rsidR="00A0136B" w:rsidRDefault="00CC7C1F">
      <w:pPr>
        <w:pStyle w:val="Leipteksti"/>
        <w:numPr>
          <w:ilvl w:val="0"/>
          <w:numId w:val="2"/>
        </w:numPr>
      </w:pPr>
      <w:r>
        <w:t>a possibility to develop your professional skills</w:t>
      </w:r>
    </w:p>
    <w:p w:rsidR="00A0136B" w:rsidRDefault="00CC7C1F">
      <w:pPr>
        <w:pStyle w:val="Leipteksti"/>
        <w:numPr>
          <w:ilvl w:val="0"/>
          <w:numId w:val="2"/>
        </w:numPr>
      </w:pPr>
      <w:r>
        <w:t>a possibility to meet and discuss among colleagues from ele</w:t>
      </w:r>
      <w:r>
        <w:t>ven European countries</w:t>
      </w:r>
    </w:p>
    <w:p w:rsidR="00A0136B" w:rsidRDefault="00CC7C1F">
      <w:pPr>
        <w:pStyle w:val="Leipteksti"/>
        <w:numPr>
          <w:ilvl w:val="0"/>
          <w:numId w:val="2"/>
        </w:numPr>
      </w:pPr>
      <w:r>
        <w:t>food and accommodation on location</w:t>
      </w:r>
    </w:p>
    <w:p w:rsidR="00A0136B" w:rsidRDefault="00CC7C1F">
      <w:pPr>
        <w:pStyle w:val="Leipteksti"/>
        <w:numPr>
          <w:ilvl w:val="0"/>
          <w:numId w:val="2"/>
        </w:numPr>
      </w:pPr>
      <w:r>
        <w:t>a reimbursement of travel costs</w:t>
      </w:r>
    </w:p>
    <w:p w:rsidR="00A0136B" w:rsidRDefault="00A0136B">
      <w:pPr>
        <w:pStyle w:val="Leipteksti"/>
      </w:pPr>
    </w:p>
    <w:p w:rsidR="00A0136B" w:rsidRDefault="00CC7C1F">
      <w:pPr>
        <w:pStyle w:val="Leipteksti"/>
      </w:pPr>
      <w:r>
        <w:t>We are looking for:</w:t>
      </w:r>
    </w:p>
    <w:p w:rsidR="00A0136B" w:rsidRDefault="00CC7C1F">
      <w:pPr>
        <w:pStyle w:val="Leipteksti"/>
        <w:numPr>
          <w:ilvl w:val="0"/>
          <w:numId w:val="2"/>
        </w:numPr>
      </w:pPr>
      <w:r>
        <w:t xml:space="preserve">one </w:t>
      </w:r>
      <w:r>
        <w:rPr>
          <w:lang w:val="en-US"/>
        </w:rPr>
        <w:t>assistant trainer in a youth circus</w:t>
      </w:r>
      <w:r>
        <w:t xml:space="preserve">, </w:t>
      </w:r>
      <w:r>
        <w:rPr>
          <w:lang w:val="en-US"/>
        </w:rPr>
        <w:t>or a circus amateur interested in being an assistant trainer</w:t>
      </w:r>
      <w:r>
        <w:t>. Your task is to represent the young people</w:t>
      </w:r>
      <w:r>
        <w:t xml:space="preserve"> from your country when we discuss what an European model for an assistant trainer training could be like</w:t>
      </w:r>
    </w:p>
    <w:p w:rsidR="00F86C71" w:rsidRDefault="00CC7C1F" w:rsidP="00F86C71">
      <w:pPr>
        <w:pStyle w:val="Leipteksti"/>
        <w:numPr>
          <w:ilvl w:val="0"/>
          <w:numId w:val="2"/>
        </w:numPr>
      </w:pPr>
      <w:r>
        <w:t>one trainer of assistant trainers, trainer of trainers, or an experienced circus teacher in the topic of planning/discussing a training for circus ass</w:t>
      </w:r>
      <w:r>
        <w:t>istant trainers</w:t>
      </w:r>
    </w:p>
    <w:p w:rsidR="00F86C71" w:rsidRDefault="00F86C71" w:rsidP="00F86C71">
      <w:pPr>
        <w:pStyle w:val="Leipteksti"/>
      </w:pPr>
    </w:p>
    <w:p w:rsidR="00F86C71" w:rsidRDefault="00F86C71" w:rsidP="00F86C71">
      <w:pPr>
        <w:pStyle w:val="Leipteksti"/>
      </w:pPr>
      <w:r>
        <w:t xml:space="preserve">There is one place reserved for a young person and one place for an experienced person from each participating country. </w:t>
      </w:r>
    </w:p>
    <w:p w:rsidR="00F86C71" w:rsidRDefault="00F86C71" w:rsidP="00F86C71">
      <w:pPr>
        <w:pStyle w:val="Leipteksti"/>
      </w:pPr>
    </w:p>
    <w:p w:rsidR="00F86C71" w:rsidRPr="00F86C71" w:rsidRDefault="00F86C71" w:rsidP="00F86C71">
      <w:pPr>
        <w:pStyle w:val="Leipteksti"/>
      </w:pPr>
      <w:r w:rsidRPr="00F86C71">
        <w:rPr>
          <w:rFonts w:ascii="Arial" w:eastAsia="Times New Roman" w:hAnsi="Arial" w:cs="Arial"/>
          <w:bdr w:val="none" w:sz="0" w:space="0" w:color="auto"/>
        </w:rPr>
        <w:t>We will select the participants according to the following criteria:</w:t>
      </w:r>
    </w:p>
    <w:p w:rsidR="00F86C71" w:rsidRPr="00F86C71" w:rsidRDefault="00F86C71" w:rsidP="00F86C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F86C71">
        <w:rPr>
          <w:rFonts w:ascii="Arial" w:eastAsia="Times New Roman" w:hAnsi="Arial" w:cs="Arial"/>
          <w:color w:val="000000"/>
          <w:sz w:val="22"/>
          <w:szCs w:val="22"/>
          <w:bdr w:val="none" w:sz="0" w:space="0" w:color="auto"/>
          <w:lang w:val="it-IT" w:eastAsia="it-IT"/>
        </w:rPr>
        <w:t>- each partner can send two participants to each training module</w:t>
      </w:r>
    </w:p>
    <w:p w:rsidR="00F86C71" w:rsidRPr="00F86C71" w:rsidRDefault="00F86C71" w:rsidP="00F86C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F86C71">
        <w:rPr>
          <w:rFonts w:ascii="Arial" w:eastAsia="Times New Roman" w:hAnsi="Arial" w:cs="Arial"/>
          <w:color w:val="000000"/>
          <w:sz w:val="22"/>
          <w:szCs w:val="22"/>
          <w:bdr w:val="none" w:sz="0" w:space="0" w:color="auto"/>
          <w:lang w:val="it-IT" w:eastAsia="it-IT"/>
        </w:rPr>
        <w:t>- we hope to have both adults and young people participating for the activities</w:t>
      </w:r>
    </w:p>
    <w:p w:rsidR="00F86C71" w:rsidRPr="00F86C71" w:rsidRDefault="00F86C71" w:rsidP="00F86C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F86C71">
        <w:rPr>
          <w:rFonts w:ascii="Arial" w:eastAsia="Times New Roman" w:hAnsi="Arial" w:cs="Arial"/>
          <w:color w:val="000000"/>
          <w:sz w:val="22"/>
          <w:szCs w:val="22"/>
          <w:bdr w:val="none" w:sz="0" w:space="0" w:color="auto"/>
          <w:lang w:val="it-IT" w:eastAsia="it-IT"/>
        </w:rPr>
        <w:t>- the young people can be assistant trainers or interested in becoming an assistant if there are no assistant trainers in a country represented by a partner in the project</w:t>
      </w:r>
    </w:p>
    <w:p w:rsidR="00F86C71" w:rsidRPr="00F86C71" w:rsidRDefault="00F86C71" w:rsidP="00F86C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F86C71">
        <w:rPr>
          <w:rFonts w:ascii="Arial" w:eastAsia="Times New Roman" w:hAnsi="Arial" w:cs="Arial"/>
          <w:color w:val="000000"/>
          <w:sz w:val="22"/>
          <w:szCs w:val="22"/>
          <w:bdr w:val="none" w:sz="0" w:space="0" w:color="auto"/>
          <w:lang w:val="it-IT" w:eastAsia="it-IT"/>
        </w:rPr>
        <w:t xml:space="preserve">- the adult participants should have experience of creating trainings, be a circus teacher or work as administrational staff in a circus school. </w:t>
      </w:r>
    </w:p>
    <w:p w:rsidR="00F86C71" w:rsidRPr="00F86C71" w:rsidRDefault="00F86C71" w:rsidP="00F86C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r w:rsidRPr="00F86C71">
        <w:rPr>
          <w:rFonts w:ascii="Arial" w:eastAsia="Times New Roman" w:hAnsi="Arial" w:cs="Arial"/>
          <w:color w:val="000000"/>
          <w:sz w:val="22"/>
          <w:szCs w:val="22"/>
          <w:bdr w:val="none" w:sz="0" w:space="0" w:color="auto"/>
          <w:lang w:val="it-IT" w:eastAsia="it-IT"/>
        </w:rPr>
        <w:t xml:space="preserve">- They have to be able to share the knowledge further after the training module afterwards for instance in a workshop or in an article. </w:t>
      </w:r>
    </w:p>
    <w:p w:rsidR="00A0136B" w:rsidRDefault="00A0136B">
      <w:pPr>
        <w:pStyle w:val="Leipteksti"/>
      </w:pPr>
    </w:p>
    <w:p w:rsidR="00A0136B" w:rsidRDefault="00CC7C1F">
      <w:pPr>
        <w:pStyle w:val="Leipteksti"/>
      </w:pPr>
      <w:r>
        <w:t xml:space="preserve">The first masterclass is held in Gschwend, Germany on October 14th to 18th, 2018 (arrival on the October 13th). </w:t>
      </w:r>
    </w:p>
    <w:p w:rsidR="00A0136B" w:rsidRDefault="00A0136B">
      <w:pPr>
        <w:pStyle w:val="Leipteksti"/>
      </w:pPr>
    </w:p>
    <w:p w:rsidR="00A0136B" w:rsidRDefault="00CC7C1F">
      <w:pPr>
        <w:pStyle w:val="Leipteksti"/>
        <w:rPr>
          <w:color w:val="00FF1F"/>
        </w:rPr>
      </w:pPr>
      <w:r>
        <w:t>For</w:t>
      </w:r>
      <w:r>
        <w:t xml:space="preserve"> more information, contact your National umbrella organisation: </w:t>
      </w:r>
      <w:r w:rsidR="00F86C71">
        <w:rPr>
          <w:color w:val="B758D6" w:themeColor="accent6" w:themeTint="99"/>
        </w:rPr>
        <w:t>circo</w:t>
      </w:r>
      <w:r w:rsidR="00F86C71" w:rsidRPr="00F86C71">
        <w:rPr>
          <w:color w:val="B758D6" w:themeColor="accent6" w:themeTint="99"/>
        </w:rPr>
        <w:t>sfera.it@gmail.com</w:t>
      </w:r>
    </w:p>
    <w:p w:rsidR="00A0136B" w:rsidRDefault="00CC7C1F">
      <w:pPr>
        <w:pStyle w:val="Leipteksti"/>
      </w:pPr>
      <w:r>
        <w:t xml:space="preserve">Send your application by </w:t>
      </w:r>
      <w:r w:rsidR="00F86C71">
        <w:t>september 1st</w:t>
      </w:r>
    </w:p>
    <w:p w:rsidR="00A0136B" w:rsidRDefault="00A0136B">
      <w:pPr>
        <w:pStyle w:val="Leipteksti"/>
        <w:rPr>
          <w:color w:val="00FF1E"/>
        </w:rPr>
      </w:pPr>
    </w:p>
    <w:p w:rsidR="00A0136B" w:rsidRPr="00F86C71" w:rsidRDefault="00CC7C1F">
      <w:pPr>
        <w:pStyle w:val="Leipteksti"/>
        <w:rPr>
          <w:i/>
        </w:rPr>
      </w:pPr>
      <w:r w:rsidRPr="00F86C71">
        <w:rPr>
          <w:i/>
        </w:rPr>
        <w:t>The masterclass is part of t</w:t>
      </w:r>
      <w:r w:rsidRPr="00F86C71">
        <w:rPr>
          <w:i/>
        </w:rPr>
        <w:t>he Assistant trainers sharing knowledge project, coordinated by the Finnish Youth Circus Association and with ten partners: E</w:t>
      </w:r>
      <w:r w:rsidRPr="00F86C71">
        <w:rPr>
          <w:i/>
          <w:lang w:val="nl-NL"/>
        </w:rPr>
        <w:t>stonian Contemporary Circus Development Centre, Fundacja Miasto Projekt (Poland), Vlaams centrum voor circuskunsten (Belgium), Ass.</w:t>
      </w:r>
      <w:r w:rsidRPr="00F86C71">
        <w:rPr>
          <w:i/>
          <w:lang w:val="nl-NL"/>
        </w:rPr>
        <w:t xml:space="preserve"> Giocolieri e Dintorni (Italy), Circomundo (Netherlands), FEECSE (Spain), FFEC (France), CircusWorks (United Kingdom), BAG-Zirkusp</w:t>
      </w:r>
      <w:r w:rsidRPr="00F86C71">
        <w:rPr>
          <w:i/>
        </w:rPr>
        <w:t>ä</w:t>
      </w:r>
      <w:r w:rsidRPr="00F86C71">
        <w:rPr>
          <w:i/>
          <w:lang w:val="en-US"/>
        </w:rPr>
        <w:t>dagogik (Germany) and Cirkokrog (Slovenia)</w:t>
      </w:r>
      <w:r w:rsidRPr="00F86C71">
        <w:rPr>
          <w:i/>
        </w:rPr>
        <w:t>. The project is funded through the Erasmus+ program.</w:t>
      </w:r>
      <w:r w:rsidRPr="00F86C71">
        <w:rPr>
          <w:i/>
          <w:noProof/>
        </w:rPr>
        <w:drawing>
          <wp:anchor distT="152400" distB="152400" distL="152400" distR="152400" simplePos="0" relativeHeight="251659264" behindDoc="0" locked="0" layoutInCell="1" allowOverlap="1">
            <wp:simplePos x="0" y="0"/>
            <wp:positionH relativeFrom="margin">
              <wp:posOffset>-96430</wp:posOffset>
            </wp:positionH>
            <wp:positionV relativeFrom="line">
              <wp:posOffset>258915</wp:posOffset>
            </wp:positionV>
            <wp:extent cx="2480493" cy="70871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umb_EU flag-Erasmus+_vect_POS_1024.jpg"/>
                    <pic:cNvPicPr>
                      <a:picLocks noChangeAspect="1"/>
                    </pic:cNvPicPr>
                  </pic:nvPicPr>
                  <pic:blipFill>
                    <a:blip r:embed="rId7" cstate="print">
                      <a:extLst/>
                    </a:blip>
                    <a:stretch>
                      <a:fillRect/>
                    </a:stretch>
                  </pic:blipFill>
                  <pic:spPr>
                    <a:xfrm>
                      <a:off x="0" y="0"/>
                      <a:ext cx="2480493" cy="708713"/>
                    </a:xfrm>
                    <a:prstGeom prst="rect">
                      <a:avLst/>
                    </a:prstGeom>
                    <a:ln w="12700" cap="flat">
                      <a:noFill/>
                      <a:miter lim="400000"/>
                    </a:ln>
                    <a:effectLst/>
                  </pic:spPr>
                </pic:pic>
              </a:graphicData>
            </a:graphic>
          </wp:anchor>
        </w:drawing>
      </w:r>
    </w:p>
    <w:sectPr w:rsidR="00A0136B" w:rsidRPr="00F86C71" w:rsidSect="00A0136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1F" w:rsidRDefault="00CC7C1F" w:rsidP="00A0136B">
      <w:r>
        <w:separator/>
      </w:r>
    </w:p>
  </w:endnote>
  <w:endnote w:type="continuationSeparator" w:id="1">
    <w:p w:rsidR="00CC7C1F" w:rsidRDefault="00CC7C1F" w:rsidP="00A01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6B" w:rsidRDefault="00A013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1F" w:rsidRDefault="00CC7C1F" w:rsidP="00A0136B">
      <w:r>
        <w:separator/>
      </w:r>
    </w:p>
  </w:footnote>
  <w:footnote w:type="continuationSeparator" w:id="1">
    <w:p w:rsidR="00CC7C1F" w:rsidRDefault="00CC7C1F" w:rsidP="00A01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6B" w:rsidRDefault="00A013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01E"/>
    <w:multiLevelType w:val="hybridMultilevel"/>
    <w:tmpl w:val="91BEC49E"/>
    <w:styleLink w:val="Viiva"/>
    <w:lvl w:ilvl="0" w:tplc="61288FD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E1892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B6046C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D8080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F6AA2E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79CD6F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9AA3F2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0420AA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BE231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37062F47"/>
    <w:multiLevelType w:val="hybridMultilevel"/>
    <w:tmpl w:val="91BEC49E"/>
    <w:numStyleLink w:val="Viiv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283"/>
  <w:characterSpacingControl w:val="doNotCompress"/>
  <w:footnotePr>
    <w:footnote w:id="0"/>
    <w:footnote w:id="1"/>
  </w:footnotePr>
  <w:endnotePr>
    <w:endnote w:id="0"/>
    <w:endnote w:id="1"/>
  </w:endnotePr>
  <w:compat>
    <w:useFELayout/>
  </w:compat>
  <w:rsids>
    <w:rsidRoot w:val="00A0136B"/>
    <w:rsid w:val="00A0136B"/>
    <w:rsid w:val="00CC7C1F"/>
    <w:rsid w:val="00F86C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0136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136B"/>
    <w:rPr>
      <w:u w:val="single"/>
    </w:rPr>
  </w:style>
  <w:style w:type="table" w:customStyle="1" w:styleId="TableNormal">
    <w:name w:val="Table Normal"/>
    <w:rsid w:val="00A0136B"/>
    <w:tblPr>
      <w:tblInd w:w="0" w:type="dxa"/>
      <w:tblCellMar>
        <w:top w:w="0" w:type="dxa"/>
        <w:left w:w="0" w:type="dxa"/>
        <w:bottom w:w="0" w:type="dxa"/>
        <w:right w:w="0" w:type="dxa"/>
      </w:tblCellMar>
    </w:tblPr>
  </w:style>
  <w:style w:type="paragraph" w:customStyle="1" w:styleId="Leipteksti">
    <w:name w:val="Leipäteksti"/>
    <w:rsid w:val="00A0136B"/>
    <w:rPr>
      <w:rFonts w:ascii="Helvetica" w:hAnsi="Helvetica" w:cs="Arial Unicode MS"/>
      <w:color w:val="000000"/>
      <w:sz w:val="22"/>
      <w:szCs w:val="22"/>
    </w:rPr>
  </w:style>
  <w:style w:type="numbering" w:customStyle="1" w:styleId="Viiva">
    <w:name w:val="Viiva"/>
    <w:rsid w:val="00A0136B"/>
    <w:pPr>
      <w:numPr>
        <w:numId w:val="1"/>
      </w:numPr>
    </w:pPr>
  </w:style>
  <w:style w:type="paragraph" w:styleId="Paragrafoelenco">
    <w:name w:val="List Paragraph"/>
    <w:basedOn w:val="Normale"/>
    <w:uiPriority w:val="34"/>
    <w:qFormat/>
    <w:rsid w:val="00F86C71"/>
    <w:pPr>
      <w:ind w:left="720"/>
      <w:contextualSpacing/>
    </w:pPr>
  </w:style>
</w:styles>
</file>

<file path=word/webSettings.xml><?xml version="1.0" encoding="utf-8"?>
<w:webSettings xmlns:r="http://schemas.openxmlformats.org/officeDocument/2006/relationships" xmlns:w="http://schemas.openxmlformats.org/wordprocessingml/2006/main">
  <w:divs>
    <w:div w:id="1252198687">
      <w:bodyDiv w:val="1"/>
      <w:marLeft w:val="0"/>
      <w:marRight w:val="0"/>
      <w:marTop w:val="0"/>
      <w:marBottom w:val="0"/>
      <w:divBdr>
        <w:top w:val="none" w:sz="0" w:space="0" w:color="auto"/>
        <w:left w:val="none" w:sz="0" w:space="0" w:color="auto"/>
        <w:bottom w:val="none" w:sz="0" w:space="0" w:color="auto"/>
        <w:right w:val="none" w:sz="0" w:space="0" w:color="auto"/>
      </w:divBdr>
      <w:divsChild>
        <w:div w:id="2032145777">
          <w:marLeft w:val="0"/>
          <w:marRight w:val="0"/>
          <w:marTop w:val="0"/>
          <w:marBottom w:val="0"/>
          <w:divBdr>
            <w:top w:val="none" w:sz="0" w:space="0" w:color="auto"/>
            <w:left w:val="none" w:sz="0" w:space="0" w:color="auto"/>
            <w:bottom w:val="none" w:sz="0" w:space="0" w:color="auto"/>
            <w:right w:val="none" w:sz="0" w:space="0" w:color="auto"/>
          </w:divBdr>
        </w:div>
        <w:div w:id="381712172">
          <w:marLeft w:val="0"/>
          <w:marRight w:val="0"/>
          <w:marTop w:val="0"/>
          <w:marBottom w:val="0"/>
          <w:divBdr>
            <w:top w:val="none" w:sz="0" w:space="0" w:color="auto"/>
            <w:left w:val="none" w:sz="0" w:space="0" w:color="auto"/>
            <w:bottom w:val="none" w:sz="0" w:space="0" w:color="auto"/>
            <w:right w:val="none" w:sz="0" w:space="0" w:color="auto"/>
          </w:divBdr>
        </w:div>
        <w:div w:id="1815105259">
          <w:marLeft w:val="0"/>
          <w:marRight w:val="0"/>
          <w:marTop w:val="0"/>
          <w:marBottom w:val="0"/>
          <w:divBdr>
            <w:top w:val="none" w:sz="0" w:space="0" w:color="auto"/>
            <w:left w:val="none" w:sz="0" w:space="0" w:color="auto"/>
            <w:bottom w:val="none" w:sz="0" w:space="0" w:color="auto"/>
            <w:right w:val="none" w:sz="0" w:space="0" w:color="auto"/>
          </w:divBdr>
        </w:div>
        <w:div w:id="1057974676">
          <w:marLeft w:val="0"/>
          <w:marRight w:val="0"/>
          <w:marTop w:val="0"/>
          <w:marBottom w:val="0"/>
          <w:divBdr>
            <w:top w:val="none" w:sz="0" w:space="0" w:color="auto"/>
            <w:left w:val="none" w:sz="0" w:space="0" w:color="auto"/>
            <w:bottom w:val="none" w:sz="0" w:space="0" w:color="auto"/>
            <w:right w:val="none" w:sz="0" w:space="0" w:color="auto"/>
          </w:divBdr>
        </w:div>
        <w:div w:id="1994795047">
          <w:marLeft w:val="0"/>
          <w:marRight w:val="0"/>
          <w:marTop w:val="0"/>
          <w:marBottom w:val="0"/>
          <w:divBdr>
            <w:top w:val="none" w:sz="0" w:space="0" w:color="auto"/>
            <w:left w:val="none" w:sz="0" w:space="0" w:color="auto"/>
            <w:bottom w:val="none" w:sz="0" w:space="0" w:color="auto"/>
            <w:right w:val="none" w:sz="0" w:space="0" w:color="auto"/>
          </w:divBdr>
        </w:div>
        <w:div w:id="1857846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cp:revision>
  <dcterms:created xsi:type="dcterms:W3CDTF">2018-07-14T11:50:00Z</dcterms:created>
  <dcterms:modified xsi:type="dcterms:W3CDTF">2018-07-14T11:53:00Z</dcterms:modified>
</cp:coreProperties>
</file>